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3C125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06F40F46" wp14:editId="5BFAB7E9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57060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994EBBA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61243FDB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6B2B1C4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05A73AF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914E55B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71AF934C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77B2B022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1D1C0D5A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5838F90E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1CB7733E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44CCCD3E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7FEA9471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654DB9D8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71DF8AFA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7E38E29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031EE62F" w14:textId="2024112A" w:rsidR="00E66D70" w:rsidRPr="00A917BA" w:rsidRDefault="00E66D70" w:rsidP="00785BA3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02-001 Warszawa</w:t>
      </w:r>
    </w:p>
    <w:p w14:paraId="53714F19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CF44A80" w14:textId="7FD74A7F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</w:t>
      </w:r>
      <w:r w:rsidR="00F133D5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31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.07.2024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</w:t>
      </w:r>
    </w:p>
    <w:p w14:paraId="22FE018C" w14:textId="40BC2165" w:rsidR="00E66D70" w:rsidRPr="00A917BA" w:rsidRDefault="00E66D70" w:rsidP="00F133D5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Dla zamówienia na „</w:t>
      </w:r>
      <w:r w:rsidR="00F133D5" w:rsidRPr="00F133D5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Dodatkowe badania geotechniczne dla tematu P210 Chełm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”</w:t>
      </w:r>
    </w:p>
    <w:p w14:paraId="058E1FCC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866879D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506D55D8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0D832812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7BA503E4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04933B5E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1F592A3E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AB63CA1" w14:textId="6D8C4C0F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 przedmiotu zamówienia zgodnego z Opisem przedmiotu i warunków zamówienia stanowiącego załącznik do Zapytania ofertowego z dnia</w:t>
      </w:r>
      <w:r w:rsidR="00F133D5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31.07.2024r.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 kwotę:  </w:t>
      </w:r>
    </w:p>
    <w:p w14:paraId="7C40B77D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9CC2FCB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W w:w="8668" w:type="dxa"/>
        <w:tblInd w:w="1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0"/>
        <w:gridCol w:w="2438"/>
      </w:tblGrid>
      <w:tr w:rsidR="00F133D5" w:rsidRPr="00221F52" w14:paraId="6297684E" w14:textId="77777777" w:rsidTr="00430E27">
        <w:trPr>
          <w:trHeight w:val="858"/>
        </w:trPr>
        <w:tc>
          <w:tcPr>
            <w:tcW w:w="6230" w:type="dxa"/>
          </w:tcPr>
          <w:p w14:paraId="1E62DC03" w14:textId="77777777" w:rsidR="00F133D5" w:rsidRPr="00221F52" w:rsidRDefault="00F133D5" w:rsidP="00430E27">
            <w:pPr>
              <w:pStyle w:val="Akapitzlist"/>
              <w:spacing w:after="200" w:line="276" w:lineRule="auto"/>
              <w:ind w:left="1080"/>
              <w:jc w:val="center"/>
              <w:rPr>
                <w:rFonts w:ascii="Garamond" w:eastAsia="Calibri" w:hAnsi="Garamond" w:cs="Times New Roman"/>
                <w:b/>
                <w:kern w:val="0"/>
                <w14:ligatures w14:val="none"/>
              </w:rPr>
            </w:pPr>
            <w:r w:rsidRPr="00221F52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>TABELA</w:t>
            </w:r>
            <w:r w:rsidRPr="00221F52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</w:t>
            </w:r>
            <w:r w:rsidRPr="00221F52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>WYCENY</w:t>
            </w:r>
            <w:r w:rsidRPr="00221F52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</w:t>
            </w:r>
            <w:r w:rsidRPr="00221F52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>-</w:t>
            </w:r>
            <w:r w:rsidRPr="00221F52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</w:t>
            </w:r>
            <w:r w:rsidRPr="00221F52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>Zakres</w:t>
            </w:r>
          </w:p>
        </w:tc>
        <w:tc>
          <w:tcPr>
            <w:tcW w:w="2438" w:type="dxa"/>
          </w:tcPr>
          <w:p w14:paraId="519F2D3D" w14:textId="77777777" w:rsidR="00F133D5" w:rsidRPr="00221F52" w:rsidRDefault="00F133D5" w:rsidP="00430E27">
            <w:pPr>
              <w:pStyle w:val="Akapitzlist"/>
              <w:spacing w:after="200" w:line="276" w:lineRule="auto"/>
              <w:ind w:left="0"/>
              <w:jc w:val="center"/>
              <w:rPr>
                <w:rFonts w:ascii="Garamond" w:eastAsia="Calibri" w:hAnsi="Garamond" w:cs="Times New Roman"/>
                <w:b/>
                <w:kern w:val="0"/>
                <w14:ligatures w14:val="none"/>
              </w:rPr>
            </w:pPr>
            <w:r w:rsidRPr="0064277F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>Cena netto za realizację przedmiotu zamówienia</w:t>
            </w:r>
          </w:p>
        </w:tc>
      </w:tr>
      <w:tr w:rsidR="00F133D5" w:rsidRPr="00221F52" w14:paraId="2DF64D71" w14:textId="77777777" w:rsidTr="00430E27">
        <w:trPr>
          <w:trHeight w:val="1081"/>
        </w:trPr>
        <w:tc>
          <w:tcPr>
            <w:tcW w:w="6230" w:type="dxa"/>
          </w:tcPr>
          <w:p w14:paraId="65896ECC" w14:textId="77777777" w:rsidR="00F133D5" w:rsidRPr="00221F52" w:rsidRDefault="00F133D5" w:rsidP="00F133D5">
            <w:pPr>
              <w:pStyle w:val="Akapitzlist"/>
              <w:numPr>
                <w:ilvl w:val="0"/>
                <w:numId w:val="5"/>
              </w:numPr>
              <w:spacing w:after="200" w:line="276" w:lineRule="auto"/>
              <w:jc w:val="both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64277F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>Wykonanie sondowania 3 x 20 mb sondą dynamiczną lub statyczną, plus mobilizacja wraz z przygotowaniem miejsca do badań tj. wykarczowanie terenu, przygotowanie dojazdy, wynajem ciężkiego sprzętu</w:t>
            </w:r>
          </w:p>
        </w:tc>
        <w:tc>
          <w:tcPr>
            <w:tcW w:w="2438" w:type="dxa"/>
          </w:tcPr>
          <w:p w14:paraId="646C689D" w14:textId="77777777" w:rsidR="00F133D5" w:rsidRPr="00221F52" w:rsidRDefault="00F133D5" w:rsidP="00430E27">
            <w:pPr>
              <w:pStyle w:val="Akapitzlist"/>
              <w:spacing w:after="200" w:line="276" w:lineRule="auto"/>
              <w:ind w:left="1440"/>
              <w:jc w:val="both"/>
              <w:rPr>
                <w:rFonts w:ascii="Garamond" w:eastAsia="Calibri" w:hAnsi="Garamond" w:cs="Times New Roman"/>
                <w:kern w:val="0"/>
                <w14:ligatures w14:val="none"/>
              </w:rPr>
            </w:pPr>
          </w:p>
        </w:tc>
      </w:tr>
      <w:tr w:rsidR="00F133D5" w:rsidRPr="00221F52" w14:paraId="0603EAEE" w14:textId="77777777" w:rsidTr="00430E27">
        <w:trPr>
          <w:trHeight w:val="539"/>
        </w:trPr>
        <w:tc>
          <w:tcPr>
            <w:tcW w:w="6230" w:type="dxa"/>
          </w:tcPr>
          <w:p w14:paraId="5D05ABEF" w14:textId="77777777" w:rsidR="00F133D5" w:rsidRPr="00221F52" w:rsidRDefault="00F133D5" w:rsidP="00F133D5">
            <w:pPr>
              <w:pStyle w:val="Akapitzlist"/>
              <w:numPr>
                <w:ilvl w:val="0"/>
                <w:numId w:val="5"/>
              </w:numPr>
              <w:spacing w:after="200" w:line="276" w:lineRule="auto"/>
              <w:jc w:val="both"/>
              <w:rPr>
                <w:rFonts w:ascii="Garamond" w:eastAsia="Calibri" w:hAnsi="Garamond" w:cs="Times New Roman"/>
                <w:b/>
                <w:kern w:val="0"/>
                <w14:ligatures w14:val="none"/>
              </w:rPr>
            </w:pPr>
            <w:r w:rsidRPr="0064277F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 xml:space="preserve">Sporządzenie dokumentacji geologiczno-inżynierskiej, zawierającej rozpoznanie budowy geologicznej podłoża gruntowego, prognozę niekorzystnych warunków, zjawisk i procesów geologicznych oraz związanych z tym badań gruntów i wód. Należy uwzględnić formalności </w:t>
            </w:r>
            <w:r w:rsidRPr="0064277F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lastRenderedPageBreak/>
              <w:t>związane z zatwierdzeniem dokumentacji przez właściwy organ administracji geologicznej – opracowanie opcjonalne.</w:t>
            </w:r>
          </w:p>
        </w:tc>
        <w:tc>
          <w:tcPr>
            <w:tcW w:w="2438" w:type="dxa"/>
          </w:tcPr>
          <w:p w14:paraId="3DA1DF65" w14:textId="77777777" w:rsidR="00F133D5" w:rsidRPr="00221F52" w:rsidRDefault="00F133D5" w:rsidP="00430E27">
            <w:pPr>
              <w:pStyle w:val="Akapitzlist"/>
              <w:spacing w:after="200" w:line="276" w:lineRule="auto"/>
              <w:ind w:left="1080"/>
              <w:jc w:val="both"/>
              <w:rPr>
                <w:rFonts w:ascii="Garamond" w:eastAsia="Calibri" w:hAnsi="Garamond" w:cs="Times New Roman"/>
                <w:kern w:val="0"/>
                <w14:ligatures w14:val="none"/>
              </w:rPr>
            </w:pPr>
          </w:p>
        </w:tc>
      </w:tr>
      <w:tr w:rsidR="00F133D5" w:rsidRPr="00221F52" w14:paraId="4F4D86A4" w14:textId="77777777" w:rsidTr="00430E27">
        <w:trPr>
          <w:trHeight w:val="541"/>
        </w:trPr>
        <w:tc>
          <w:tcPr>
            <w:tcW w:w="6230" w:type="dxa"/>
          </w:tcPr>
          <w:p w14:paraId="5F5859A4" w14:textId="77777777" w:rsidR="00F133D5" w:rsidRPr="0064277F" w:rsidRDefault="00F133D5" w:rsidP="00430E27">
            <w:pPr>
              <w:pStyle w:val="Akapitzlist"/>
              <w:spacing w:after="200" w:line="276" w:lineRule="auto"/>
              <w:ind w:left="1416"/>
              <w:jc w:val="both"/>
              <w:rPr>
                <w:rFonts w:ascii="Garamond" w:eastAsia="Calibri" w:hAnsi="Garamond" w:cs="Times New Roman"/>
                <w:b/>
                <w:kern w:val="0"/>
                <w14:ligatures w14:val="none"/>
              </w:rPr>
            </w:pPr>
          </w:p>
          <w:p w14:paraId="5B73D6B9" w14:textId="77777777" w:rsidR="00F133D5" w:rsidRPr="0064277F" w:rsidRDefault="00F133D5" w:rsidP="00430E27">
            <w:pPr>
              <w:pStyle w:val="Akapitzlist"/>
              <w:spacing w:after="200" w:line="276" w:lineRule="auto"/>
              <w:ind w:left="708"/>
              <w:jc w:val="center"/>
              <w:rPr>
                <w:rFonts w:ascii="Garamond" w:eastAsia="Calibri" w:hAnsi="Garamond" w:cs="Times New Roman"/>
                <w:b/>
                <w:kern w:val="0"/>
                <w14:ligatures w14:val="none"/>
              </w:rPr>
            </w:pPr>
            <w:r w:rsidRPr="00221F52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>Łączna</w:t>
            </w:r>
            <w:r w:rsidRPr="00221F52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</w:t>
            </w:r>
            <w:r w:rsidRPr="00221F52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>cena</w:t>
            </w:r>
            <w:r w:rsidRPr="00221F52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</w:t>
            </w:r>
            <w:r w:rsidRPr="00221F52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>ogółem</w:t>
            </w:r>
            <w:r w:rsidRPr="00221F52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</w:t>
            </w:r>
            <w:r w:rsidRPr="00221F52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>z</w:t>
            </w:r>
            <w:r w:rsidRPr="0064277F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>a realizacje zadań z</w:t>
            </w:r>
            <w:r w:rsidRPr="00221F52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</w:t>
            </w:r>
            <w:r w:rsidRPr="00221F52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>pkt</w:t>
            </w:r>
            <w:r w:rsidRPr="00221F52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</w:t>
            </w:r>
            <w:r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>a</w:t>
            </w:r>
            <w:r w:rsidRPr="0064277F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 xml:space="preserve"> i </w:t>
            </w:r>
            <w:r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>b</w:t>
            </w:r>
            <w:r w:rsidRPr="00221F52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</w:t>
            </w:r>
            <w:r w:rsidRPr="0064277F">
              <w:rPr>
                <w:rFonts w:ascii="Garamond" w:eastAsia="Calibri" w:hAnsi="Garamond" w:cs="Times New Roman"/>
                <w:b/>
                <w:kern w:val="0"/>
                <w14:ligatures w14:val="none"/>
              </w:rPr>
              <w:t>netto</w:t>
            </w:r>
          </w:p>
          <w:p w14:paraId="06015180" w14:textId="77777777" w:rsidR="00F133D5" w:rsidRPr="00221F52" w:rsidRDefault="00F133D5" w:rsidP="00430E27">
            <w:pPr>
              <w:pStyle w:val="Akapitzlist"/>
              <w:spacing w:after="200" w:line="276" w:lineRule="auto"/>
              <w:ind w:left="1080"/>
              <w:jc w:val="both"/>
              <w:rPr>
                <w:rFonts w:ascii="Garamond" w:eastAsia="Calibri" w:hAnsi="Garamond" w:cs="Times New Roman"/>
                <w:b/>
                <w:kern w:val="0"/>
                <w14:ligatures w14:val="none"/>
              </w:rPr>
            </w:pPr>
          </w:p>
        </w:tc>
        <w:tc>
          <w:tcPr>
            <w:tcW w:w="2438" w:type="dxa"/>
          </w:tcPr>
          <w:p w14:paraId="7BA04A40" w14:textId="77777777" w:rsidR="00F133D5" w:rsidRPr="00221F52" w:rsidRDefault="00F133D5" w:rsidP="00430E27">
            <w:pPr>
              <w:pStyle w:val="Akapitzlist"/>
              <w:spacing w:after="200" w:line="276" w:lineRule="auto"/>
              <w:ind w:left="1080"/>
              <w:jc w:val="both"/>
              <w:rPr>
                <w:rFonts w:ascii="Garamond" w:eastAsia="Calibri" w:hAnsi="Garamond" w:cs="Times New Roman"/>
                <w:kern w:val="0"/>
                <w14:ligatures w14:val="none"/>
              </w:rPr>
            </w:pPr>
          </w:p>
        </w:tc>
      </w:tr>
    </w:tbl>
    <w:p w14:paraId="18F9814C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6E207DE" w14:textId="77777777" w:rsidR="00E66D70" w:rsidRPr="00F133D5" w:rsidRDefault="00E66D70" w:rsidP="00E66D70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</w:pPr>
      <w:r w:rsidRPr="00F133D5"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  <w:t>Przedmiot zamówienia wykonam w terminie do ………………………………………</w:t>
      </w:r>
    </w:p>
    <w:p w14:paraId="18549F86" w14:textId="77777777" w:rsidR="00E66D70" w:rsidRPr="00A917BA" w:rsidRDefault="00E66D70" w:rsidP="00E66D70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0178A349" w14:textId="77777777" w:rsidR="00E66D70" w:rsidRPr="00A917BA" w:rsidRDefault="00E66D70" w:rsidP="00E66D70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0C1CE590" w14:textId="77777777" w:rsidR="00E66D70" w:rsidRPr="00A917BA" w:rsidRDefault="00E66D70" w:rsidP="00E66D70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4B9F8813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234202D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4C32348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2D2D5F31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0A9B311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49476BF7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405C5EF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7C874E8B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DDD19D6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563523F2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FB0E8D5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0E11F20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773F01B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65CF21B6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564D1E27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678AB29B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4EF2C87D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530237A1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71CFBA0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4DEDDE53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976EEA5" w14:textId="77777777" w:rsidR="00E66D70" w:rsidRPr="00A917BA" w:rsidRDefault="00E66D70" w:rsidP="00E66D7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(* niepotrzebne skreślić).   </w:t>
      </w:r>
    </w:p>
    <w:p w14:paraId="47C19A50" w14:textId="15028470" w:rsidR="00AD4C7E" w:rsidRPr="00E66D70" w:rsidRDefault="00E66D70" w:rsidP="00F133D5">
      <w:pPr>
        <w:autoSpaceDE w:val="0"/>
        <w:autoSpaceDN w:val="0"/>
        <w:adjustRightInd w:val="0"/>
        <w:spacing w:after="0" w:line="240" w:lineRule="auto"/>
        <w:jc w:val="both"/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…………………</w:t>
      </w:r>
    </w:p>
    <w:sectPr w:rsidR="00AD4C7E" w:rsidRPr="00E66D70" w:rsidSect="00E66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57F1D"/>
    <w:multiLevelType w:val="hybridMultilevel"/>
    <w:tmpl w:val="39749C1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B8418A9"/>
    <w:multiLevelType w:val="hybridMultilevel"/>
    <w:tmpl w:val="6358C024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31F3D2C"/>
    <w:multiLevelType w:val="hybridMultilevel"/>
    <w:tmpl w:val="308A8226"/>
    <w:lvl w:ilvl="0" w:tplc="738AF2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8A9ABF2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34423"/>
    <w:multiLevelType w:val="hybridMultilevel"/>
    <w:tmpl w:val="FD2C25BE"/>
    <w:lvl w:ilvl="0" w:tplc="1A6E5204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3DE0713"/>
    <w:multiLevelType w:val="hybridMultilevel"/>
    <w:tmpl w:val="1F2ACF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D3948E14">
      <w:start w:val="1"/>
      <w:numFmt w:val="decimal"/>
      <w:lvlText w:val="%4."/>
      <w:lvlJc w:val="left"/>
      <w:pPr>
        <w:ind w:left="3164" w:hanging="360"/>
      </w:pPr>
      <w:rPr>
        <w:strike w:val="0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30294207">
    <w:abstractNumId w:val="2"/>
  </w:num>
  <w:num w:numId="2" w16cid:durableId="2072844996">
    <w:abstractNumId w:val="4"/>
  </w:num>
  <w:num w:numId="3" w16cid:durableId="2013989591">
    <w:abstractNumId w:val="0"/>
  </w:num>
  <w:num w:numId="4" w16cid:durableId="416172475">
    <w:abstractNumId w:val="1"/>
  </w:num>
  <w:num w:numId="5" w16cid:durableId="1812093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DA"/>
    <w:rsid w:val="000129DE"/>
    <w:rsid w:val="00176440"/>
    <w:rsid w:val="00426E29"/>
    <w:rsid w:val="004950DA"/>
    <w:rsid w:val="004B6BE5"/>
    <w:rsid w:val="005A653E"/>
    <w:rsid w:val="00733313"/>
    <w:rsid w:val="00785BA3"/>
    <w:rsid w:val="008B5A5C"/>
    <w:rsid w:val="0090793C"/>
    <w:rsid w:val="00A917BA"/>
    <w:rsid w:val="00AD4C7E"/>
    <w:rsid w:val="00C96FA7"/>
    <w:rsid w:val="00E66D70"/>
    <w:rsid w:val="00F133D5"/>
    <w:rsid w:val="00F3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6ADD"/>
  <w15:chartTrackingRefBased/>
  <w15:docId w15:val="{8B898767-F062-4CC4-9956-B6945909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26E2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6E29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F13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2</Pages>
  <Words>643</Words>
  <Characters>3858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Koper Mariusz</dc:creator>
  <cp:keywords/>
  <dc:description/>
  <cp:lastModifiedBy>Mieleszczuk Mateusz</cp:lastModifiedBy>
  <cp:revision>7</cp:revision>
  <dcterms:created xsi:type="dcterms:W3CDTF">2024-02-16T10:02:00Z</dcterms:created>
  <dcterms:modified xsi:type="dcterms:W3CDTF">2024-07-31T07:16:00Z</dcterms:modified>
</cp:coreProperties>
</file>